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7D198C8E" w:rsidR="000E13D4" w:rsidRPr="00854E9F" w:rsidRDefault="000E13D4" w:rsidP="000E13D4">
      <w:pPr>
        <w:pStyle w:val="berschrift1"/>
        <w:jc w:val="both"/>
        <w:rPr>
          <w:rFonts w:ascii="Corporate S" w:hAnsi="Corporate S" w:cs="Calibri"/>
          <w:sz w:val="22"/>
        </w:rPr>
      </w:pPr>
      <w:bookmarkStart w:id="0" w:name="_Hlk25740504"/>
    </w:p>
    <w:p w14:paraId="6317D971" w14:textId="74A7932C" w:rsidR="00690B44" w:rsidRPr="00854E9F" w:rsidRDefault="00690B44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24FDA5E9" w14:textId="71DE66F4" w:rsidR="0067492B" w:rsidRPr="00854E9F" w:rsidRDefault="00562174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  <w:r w:rsidRPr="00854E9F">
        <w:rPr>
          <w:rFonts w:ascii="Corporate S" w:hAnsi="Corporate S"/>
          <w:noProof/>
          <w:sz w:val="22"/>
          <w:lang w:eastAsia="de-DE"/>
        </w:rPr>
        <w:drawing>
          <wp:anchor distT="0" distB="0" distL="114300" distR="114300" simplePos="0" relativeHeight="251659264" behindDoc="1" locked="0" layoutInCell="1" allowOverlap="1" wp14:anchorId="33C01DB9" wp14:editId="29D24DFB">
            <wp:simplePos x="0" y="0"/>
            <wp:positionH relativeFrom="column">
              <wp:posOffset>38100</wp:posOffset>
            </wp:positionH>
            <wp:positionV relativeFrom="paragraph">
              <wp:posOffset>12065</wp:posOffset>
            </wp:positionV>
            <wp:extent cx="673100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0785" y="21479"/>
                <wp:lineTo x="2078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97AA" w14:textId="4F7BDD81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7111B30" w14:textId="71316A9C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664CF6BF" w14:textId="7F8E1C54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31A2F666" w14:textId="38AB8070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53D367F1" w14:textId="77777777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0476DED" w14:textId="77777777" w:rsidR="0067492B" w:rsidRPr="00854E9F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F511415" w14:textId="77777777" w:rsidR="000435E8" w:rsidRPr="00854E9F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647C548D" w14:textId="77777777" w:rsidR="000435E8" w:rsidRPr="00854E9F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10C486DC" w14:textId="77777777" w:rsidR="000435E8" w:rsidRPr="00854E9F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E78CBFF" w14:textId="0C7A4F4A" w:rsidR="000435E8" w:rsidRPr="00854E9F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3146FE4B" w14:textId="77777777" w:rsidR="0057426A" w:rsidRPr="00854E9F" w:rsidRDefault="0057426A" w:rsidP="0057426A">
      <w:pPr>
        <w:pStyle w:val="Standard1"/>
        <w:rPr>
          <w:rFonts w:ascii="Corporate S" w:hAnsi="Corporate S"/>
        </w:rPr>
      </w:pPr>
    </w:p>
    <w:p w14:paraId="7B36F922" w14:textId="65C7ECB2" w:rsidR="00AA15B4" w:rsidRPr="00854E9F" w:rsidRDefault="00526DCD" w:rsidP="0067492B">
      <w:pPr>
        <w:pStyle w:val="berschrift1"/>
        <w:rPr>
          <w:rFonts w:ascii="Corporate S" w:hAnsi="Corporate S" w:cs="Calibri"/>
          <w:noProof/>
          <w:sz w:val="22"/>
        </w:rPr>
      </w:pPr>
      <w:r w:rsidRPr="00854E9F">
        <w:rPr>
          <w:rFonts w:ascii="Corporate S" w:hAnsi="Corporate S" w:cs="Calibri"/>
          <w:b/>
          <w:noProof/>
          <w:sz w:val="22"/>
        </w:rPr>
        <w:t xml:space="preserve">Elektronischer </w:t>
      </w:r>
      <w:r w:rsidR="00DA5837" w:rsidRPr="00854E9F">
        <w:rPr>
          <w:rFonts w:ascii="Corporate S" w:hAnsi="Corporate S" w:cs="Calibri"/>
          <w:b/>
          <w:noProof/>
          <w:sz w:val="22"/>
        </w:rPr>
        <w:t xml:space="preserve">Wechselstromzähler </w:t>
      </w:r>
      <w:r w:rsidR="00384BDE" w:rsidRPr="00854E9F">
        <w:rPr>
          <w:rFonts w:ascii="Corporate S" w:hAnsi="Corporate S" w:cs="Calibri"/>
          <w:b/>
          <w:noProof/>
          <w:sz w:val="22"/>
        </w:rPr>
        <w:t>für die Montage auf DIN-Hutschiene</w:t>
      </w:r>
      <w:r w:rsidR="0067492B" w:rsidRPr="00854E9F">
        <w:rPr>
          <w:rFonts w:ascii="Corporate S" w:hAnsi="Corporate S" w:cs="Calibri"/>
          <w:b/>
          <w:noProof/>
          <w:sz w:val="22"/>
        </w:rPr>
        <w:br/>
      </w:r>
      <w:r w:rsidR="00854E9F">
        <w:rPr>
          <w:rFonts w:ascii="Corporate S" w:hAnsi="Corporate S" w:cs="Calibri"/>
          <w:noProof/>
          <w:sz w:val="22"/>
        </w:rPr>
        <w:t>D</w:t>
      </w:r>
      <w:r w:rsidR="00FC4F56" w:rsidRPr="00854E9F">
        <w:rPr>
          <w:rFonts w:ascii="Corporate S" w:hAnsi="Corporate S" w:cs="Calibri"/>
          <w:noProof/>
          <w:sz w:val="22"/>
        </w:rPr>
        <w:t>irektmessende Ausführung</w:t>
      </w:r>
      <w:r w:rsidR="00FD4092" w:rsidRPr="00854E9F">
        <w:rPr>
          <w:rFonts w:ascii="Corporate S" w:hAnsi="Corporate S" w:cs="Calibri"/>
          <w:noProof/>
          <w:sz w:val="22"/>
        </w:rPr>
        <w:t xml:space="preserve"> bis </w:t>
      </w:r>
      <w:r w:rsidR="000515E1" w:rsidRPr="00854E9F">
        <w:rPr>
          <w:rFonts w:ascii="Corporate S" w:hAnsi="Corporate S" w:cs="Calibri"/>
          <w:noProof/>
          <w:sz w:val="22"/>
        </w:rPr>
        <w:t>50</w:t>
      </w:r>
      <w:r w:rsidR="00FD4092" w:rsidRPr="00854E9F">
        <w:rPr>
          <w:rFonts w:ascii="Corporate S" w:hAnsi="Corporate S" w:cs="Calibri"/>
          <w:noProof/>
          <w:sz w:val="22"/>
        </w:rPr>
        <w:t>A</w:t>
      </w:r>
      <w:r w:rsidR="00224FE3">
        <w:rPr>
          <w:rFonts w:ascii="Corporate S" w:hAnsi="Corporate S" w:cs="Calibri"/>
          <w:noProof/>
          <w:sz w:val="22"/>
        </w:rPr>
        <w:t xml:space="preserve">. </w:t>
      </w:r>
      <w:r w:rsidR="00FD4092" w:rsidRPr="00854E9F">
        <w:rPr>
          <w:rFonts w:ascii="Corporate S" w:hAnsi="Corporate S" w:cs="Calibri"/>
          <w:noProof/>
          <w:sz w:val="22"/>
        </w:rPr>
        <w:t>Energiemessung in Bezugs</w:t>
      </w:r>
      <w:r w:rsidR="00DA5837" w:rsidRPr="00854E9F">
        <w:rPr>
          <w:rFonts w:ascii="Corporate S" w:hAnsi="Corporate S" w:cs="Calibri"/>
          <w:noProof/>
          <w:sz w:val="22"/>
        </w:rPr>
        <w:t>richtung</w:t>
      </w:r>
      <w:r w:rsidR="00FD4092" w:rsidRPr="00854E9F">
        <w:rPr>
          <w:rFonts w:ascii="Corporate S" w:hAnsi="Corporate S" w:cs="Calibri"/>
          <w:noProof/>
          <w:sz w:val="22"/>
        </w:rPr>
        <w:t>.</w:t>
      </w:r>
      <w:r w:rsidR="0067492B" w:rsidRPr="00854E9F">
        <w:rPr>
          <w:rFonts w:ascii="Corporate S" w:hAnsi="Corporate S" w:cs="Calibri"/>
          <w:noProof/>
          <w:sz w:val="22"/>
        </w:rPr>
        <w:br/>
      </w:r>
      <w:r w:rsidR="009F7AEA" w:rsidRPr="00854E9F">
        <w:rPr>
          <w:rFonts w:ascii="Corporate S" w:hAnsi="Corporate S" w:cs="Calibri"/>
          <w:noProof/>
          <w:sz w:val="22"/>
        </w:rPr>
        <w:t>Verfügt über einen Rollenzählwerk</w:t>
      </w:r>
      <w:r w:rsidR="00DA5837" w:rsidRPr="00854E9F">
        <w:rPr>
          <w:rFonts w:ascii="Corporate S" w:hAnsi="Corporate S" w:cs="Calibri"/>
          <w:noProof/>
          <w:sz w:val="22"/>
        </w:rPr>
        <w:t>.</w:t>
      </w:r>
      <w:r w:rsidR="00224FE3">
        <w:rPr>
          <w:rFonts w:ascii="Corporate S" w:hAnsi="Corporate S" w:cs="Calibri"/>
          <w:noProof/>
          <w:sz w:val="22"/>
        </w:rPr>
        <w:t xml:space="preserve"> </w:t>
      </w:r>
      <w:r w:rsidR="003751C7" w:rsidRPr="00854E9F">
        <w:rPr>
          <w:rFonts w:ascii="Corporate S" w:hAnsi="Corporate S" w:cs="Calibri"/>
          <w:noProof/>
          <w:sz w:val="22"/>
        </w:rPr>
        <w:t>Ausgestattet mit einem S0-Impulsausgang.</w:t>
      </w:r>
    </w:p>
    <w:p w14:paraId="0700852A" w14:textId="72F222B7" w:rsidR="00DA5837" w:rsidRPr="00854E9F" w:rsidRDefault="00DA5837" w:rsidP="00DA5837">
      <w:pPr>
        <w:pStyle w:val="Standard1"/>
        <w:rPr>
          <w:rFonts w:ascii="Corporate S" w:hAnsi="Corporate S" w:cstheme="minorHAnsi"/>
        </w:rPr>
      </w:pPr>
      <w:r w:rsidRPr="00854E9F">
        <w:rPr>
          <w:rFonts w:ascii="Corporate S" w:hAnsi="Corporate S" w:cstheme="minorHAnsi"/>
        </w:rPr>
        <w:t>Verbrauchsabhängige LED.</w:t>
      </w:r>
      <w:r w:rsidR="00224FE3">
        <w:rPr>
          <w:rFonts w:ascii="Corporate S" w:hAnsi="Corporate S" w:cstheme="minorHAnsi"/>
        </w:rPr>
        <w:t xml:space="preserve"> </w:t>
      </w:r>
      <w:r w:rsidR="00562174" w:rsidRPr="00854E9F">
        <w:rPr>
          <w:rFonts w:ascii="Corporate S" w:hAnsi="Corporate S" w:cstheme="minorHAnsi"/>
        </w:rPr>
        <w:t>Mit Rücklaufsperre.</w:t>
      </w:r>
    </w:p>
    <w:p w14:paraId="3A0160D1" w14:textId="77777777" w:rsidR="00690B44" w:rsidRPr="00854E9F" w:rsidRDefault="00690B44" w:rsidP="006E69DC">
      <w:pPr>
        <w:pStyle w:val="berschrift1"/>
        <w:rPr>
          <w:rFonts w:ascii="Corporate S" w:hAnsi="Corporate S" w:cs="Calibri"/>
          <w:noProof/>
          <w:sz w:val="22"/>
        </w:rPr>
      </w:pPr>
    </w:p>
    <w:p w14:paraId="61EC137B" w14:textId="69995200" w:rsidR="00690B44" w:rsidRPr="00854E9F" w:rsidRDefault="00690B44" w:rsidP="00D13F34">
      <w:pPr>
        <w:rPr>
          <w:rFonts w:ascii="Corporate S" w:hAnsi="Corporate S" w:cs="Calibri"/>
          <w:szCs w:val="22"/>
        </w:rPr>
      </w:pPr>
      <w:bookmarkStart w:id="1" w:name="_Hlk508366972"/>
      <w:r w:rsidRPr="00854E9F">
        <w:rPr>
          <w:rFonts w:ascii="Corporate S" w:hAnsi="Corporate S" w:cs="Calibri"/>
          <w:b/>
          <w:bCs/>
          <w:szCs w:val="22"/>
        </w:rPr>
        <w:t>Technische Daten</w:t>
      </w:r>
    </w:p>
    <w:bookmarkEnd w:id="1"/>
    <w:p w14:paraId="38B4428E" w14:textId="5BC60661" w:rsidR="00D13F34" w:rsidRPr="00854E9F" w:rsidRDefault="00D13F34" w:rsidP="00D13F34">
      <w:pPr>
        <w:rPr>
          <w:rFonts w:ascii="Corporate S" w:hAnsi="Corporate S" w:cs="Calibri"/>
          <w:color w:val="auto"/>
          <w:szCs w:val="22"/>
        </w:rPr>
      </w:pPr>
      <w:r w:rsidRPr="00854E9F">
        <w:rPr>
          <w:rFonts w:ascii="Corporate S" w:hAnsi="Corporate S" w:cs="Calibri"/>
          <w:szCs w:val="22"/>
        </w:rPr>
        <w:t>Zulassung:</w:t>
      </w:r>
      <w:r w:rsidR="0089290C" w:rsidRPr="00854E9F">
        <w:rPr>
          <w:rFonts w:ascii="Corporate S" w:hAnsi="Corporate S" w:cs="Calibri"/>
          <w:szCs w:val="22"/>
        </w:rPr>
        <w:t xml:space="preserve"> </w:t>
      </w:r>
      <w:r w:rsidR="00674050" w:rsidRPr="00854E9F">
        <w:rPr>
          <w:rFonts w:ascii="Corporate S" w:hAnsi="Corporate S" w:cs="Calibri"/>
          <w:szCs w:val="22"/>
        </w:rPr>
        <w:t>keine</w:t>
      </w:r>
    </w:p>
    <w:p w14:paraId="766A1880" w14:textId="5CD5CBA6" w:rsidR="004E439C" w:rsidRPr="0040500C" w:rsidRDefault="00284A16" w:rsidP="004E439C">
      <w:pPr>
        <w:rPr>
          <w:rFonts w:ascii="Corporate S" w:hAnsi="Corporate S" w:cs="Calibri"/>
          <w:szCs w:val="22"/>
        </w:rPr>
      </w:pPr>
      <w:r w:rsidRPr="0040500C">
        <w:rPr>
          <w:rFonts w:ascii="Corporate S" w:hAnsi="Corporate S" w:cs="Calibri"/>
          <w:szCs w:val="22"/>
        </w:rPr>
        <w:t>Nenns</w:t>
      </w:r>
      <w:r w:rsidR="003667E8" w:rsidRPr="0040500C">
        <w:rPr>
          <w:rFonts w:ascii="Corporate S" w:hAnsi="Corporate S" w:cs="Calibri"/>
          <w:szCs w:val="22"/>
        </w:rPr>
        <w:t>trom (I</w:t>
      </w:r>
      <w:r w:rsidRPr="0040500C">
        <w:rPr>
          <w:rFonts w:ascii="Corporate S" w:hAnsi="Corporate S" w:cs="Calibri"/>
          <w:szCs w:val="22"/>
        </w:rPr>
        <w:t>n</w:t>
      </w:r>
      <w:r w:rsidR="003667E8" w:rsidRPr="0040500C">
        <w:rPr>
          <w:rFonts w:ascii="Corporate S" w:hAnsi="Corporate S" w:cs="Calibri"/>
          <w:szCs w:val="22"/>
        </w:rPr>
        <w:t>)</w:t>
      </w:r>
      <w:r w:rsidR="00D13F34" w:rsidRPr="0040500C">
        <w:rPr>
          <w:rFonts w:ascii="Corporate S" w:hAnsi="Corporate S" w:cs="Calibri"/>
          <w:szCs w:val="22"/>
        </w:rPr>
        <w:t xml:space="preserve">: </w:t>
      </w:r>
      <w:r w:rsidR="007E15D4" w:rsidRPr="0040500C">
        <w:rPr>
          <w:rFonts w:ascii="Corporate S" w:hAnsi="Corporate S" w:cs="Calibri"/>
          <w:szCs w:val="22"/>
        </w:rPr>
        <w:t>5(</w:t>
      </w:r>
      <w:r w:rsidR="00674050" w:rsidRPr="0040500C">
        <w:rPr>
          <w:rFonts w:ascii="Corporate S" w:hAnsi="Corporate S" w:cs="Calibri"/>
          <w:szCs w:val="22"/>
        </w:rPr>
        <w:t>50</w:t>
      </w:r>
      <w:r w:rsidR="007E15D4" w:rsidRPr="0040500C">
        <w:rPr>
          <w:rFonts w:ascii="Corporate S" w:hAnsi="Corporate S" w:cs="Calibri"/>
          <w:szCs w:val="22"/>
        </w:rPr>
        <w:t>)</w:t>
      </w:r>
      <w:r w:rsidR="003667E8" w:rsidRPr="0040500C">
        <w:rPr>
          <w:rFonts w:ascii="Corporate S" w:hAnsi="Corporate S" w:cs="Calibri"/>
          <w:szCs w:val="22"/>
        </w:rPr>
        <w:t xml:space="preserve"> </w:t>
      </w:r>
      <w:r w:rsidR="00D13F34" w:rsidRPr="0040500C">
        <w:rPr>
          <w:rFonts w:ascii="Corporate S" w:hAnsi="Corporate S" w:cs="Calibri"/>
          <w:szCs w:val="22"/>
        </w:rPr>
        <w:t xml:space="preserve">A </w:t>
      </w:r>
    </w:p>
    <w:p w14:paraId="5F3ADB50" w14:textId="45E72003" w:rsidR="003667E8" w:rsidRPr="0040500C" w:rsidRDefault="00284A16" w:rsidP="00D13F34">
      <w:pPr>
        <w:rPr>
          <w:rFonts w:ascii="Corporate S" w:hAnsi="Corporate S" w:cs="Calibri"/>
          <w:szCs w:val="22"/>
        </w:rPr>
      </w:pPr>
      <w:r w:rsidRPr="0040500C">
        <w:rPr>
          <w:rFonts w:ascii="Corporate S" w:hAnsi="Corporate S" w:cs="Calibri"/>
          <w:szCs w:val="22"/>
        </w:rPr>
        <w:t>Nenns</w:t>
      </w:r>
      <w:r w:rsidR="003667E8" w:rsidRPr="0040500C">
        <w:rPr>
          <w:rFonts w:ascii="Corporate S" w:hAnsi="Corporate S" w:cs="Calibri"/>
          <w:szCs w:val="22"/>
        </w:rPr>
        <w:t>pannung (</w:t>
      </w:r>
      <w:proofErr w:type="spellStart"/>
      <w:r w:rsidR="003667E8" w:rsidRPr="0040500C">
        <w:rPr>
          <w:rFonts w:ascii="Corporate S" w:hAnsi="Corporate S" w:cs="Calibri"/>
          <w:szCs w:val="22"/>
        </w:rPr>
        <w:t>U</w:t>
      </w:r>
      <w:r w:rsidRPr="0040500C">
        <w:rPr>
          <w:rFonts w:ascii="Corporate S" w:hAnsi="Corporate S" w:cs="Calibri"/>
          <w:szCs w:val="22"/>
        </w:rPr>
        <w:t>n</w:t>
      </w:r>
      <w:proofErr w:type="spellEnd"/>
      <w:r w:rsidR="003667E8" w:rsidRPr="0040500C">
        <w:rPr>
          <w:rFonts w:ascii="Corporate S" w:hAnsi="Corporate S" w:cs="Calibri"/>
          <w:szCs w:val="22"/>
        </w:rPr>
        <w:t>): 230 V</w:t>
      </w:r>
    </w:p>
    <w:p w14:paraId="6FFC6CCB" w14:textId="49D5DA2F" w:rsidR="00D13F34" w:rsidRPr="00854E9F" w:rsidRDefault="004E439C" w:rsidP="00D13F34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>Frequenz: 50 Hz</w:t>
      </w:r>
      <w:r w:rsidR="003751C7" w:rsidRPr="00854E9F">
        <w:rPr>
          <w:rFonts w:ascii="Corporate S" w:hAnsi="Corporate S" w:cs="Calibri"/>
          <w:szCs w:val="22"/>
        </w:rPr>
        <w:br/>
        <w:t>S0-Impulsausgang: 2000 Imp/kWh</w:t>
      </w:r>
      <w:r w:rsidR="00C474D2" w:rsidRPr="00854E9F">
        <w:rPr>
          <w:rFonts w:ascii="Corporate S" w:hAnsi="Corporate S" w:cs="Calibri"/>
          <w:szCs w:val="22"/>
        </w:rPr>
        <w:br/>
        <w:t xml:space="preserve">Schutzart: </w:t>
      </w:r>
      <w:r w:rsidR="00562174" w:rsidRPr="00854E9F">
        <w:rPr>
          <w:rFonts w:ascii="Corporate S" w:hAnsi="Corporate S" w:cs="Calibri"/>
          <w:szCs w:val="22"/>
        </w:rPr>
        <w:t>IP 51</w:t>
      </w:r>
      <w:r w:rsidR="002007CE" w:rsidRPr="00854E9F">
        <w:rPr>
          <w:rFonts w:ascii="Corporate S" w:hAnsi="Corporate S" w:cs="Calibri"/>
          <w:szCs w:val="22"/>
        </w:rPr>
        <w:br/>
        <w:t>Gewicht: 0,</w:t>
      </w:r>
      <w:r w:rsidR="00562174" w:rsidRPr="00854E9F">
        <w:rPr>
          <w:rFonts w:ascii="Corporate S" w:hAnsi="Corporate S" w:cs="Calibri"/>
          <w:szCs w:val="22"/>
        </w:rPr>
        <w:t>1</w:t>
      </w:r>
      <w:r w:rsidR="002007CE" w:rsidRPr="00854E9F">
        <w:rPr>
          <w:rFonts w:ascii="Corporate S" w:hAnsi="Corporate S" w:cs="Calibri"/>
          <w:szCs w:val="22"/>
        </w:rPr>
        <w:t xml:space="preserve"> kg</w:t>
      </w:r>
      <w:r w:rsidR="002007CE" w:rsidRPr="00854E9F">
        <w:rPr>
          <w:rFonts w:ascii="Corporate S" w:hAnsi="Corporate S" w:cs="Calibri"/>
          <w:szCs w:val="22"/>
        </w:rPr>
        <w:br/>
        <w:t>Maße</w:t>
      </w:r>
      <w:r w:rsidR="00284A16" w:rsidRPr="00854E9F">
        <w:rPr>
          <w:rFonts w:ascii="Corporate S" w:hAnsi="Corporate S" w:cs="Calibri"/>
          <w:szCs w:val="22"/>
        </w:rPr>
        <w:t xml:space="preserve"> </w:t>
      </w:r>
      <w:r w:rsidR="002007CE" w:rsidRPr="00854E9F">
        <w:rPr>
          <w:rFonts w:ascii="Corporate S" w:hAnsi="Corporate S" w:cs="Calibri"/>
          <w:szCs w:val="22"/>
        </w:rPr>
        <w:t>(</w:t>
      </w:r>
      <w:proofErr w:type="spellStart"/>
      <w:r w:rsidR="002007CE" w:rsidRPr="00854E9F">
        <w:rPr>
          <w:rFonts w:ascii="Corporate S" w:hAnsi="Corporate S" w:cs="Calibri"/>
          <w:szCs w:val="22"/>
        </w:rPr>
        <w:t>BxHxT</w:t>
      </w:r>
      <w:proofErr w:type="spellEnd"/>
      <w:r w:rsidR="002007CE" w:rsidRPr="00854E9F">
        <w:rPr>
          <w:rFonts w:ascii="Corporate S" w:hAnsi="Corporate S" w:cs="Calibri"/>
          <w:szCs w:val="22"/>
        </w:rPr>
        <w:t xml:space="preserve">): </w:t>
      </w:r>
      <w:r w:rsidR="00562174" w:rsidRPr="00854E9F">
        <w:rPr>
          <w:rFonts w:ascii="Corporate S" w:hAnsi="Corporate S" w:cs="Calibri"/>
          <w:szCs w:val="22"/>
        </w:rPr>
        <w:t xml:space="preserve">18 x </w:t>
      </w:r>
      <w:r w:rsidR="003751C7" w:rsidRPr="00854E9F">
        <w:rPr>
          <w:rFonts w:ascii="Corporate S" w:hAnsi="Corporate S" w:cs="Calibri"/>
          <w:szCs w:val="22"/>
        </w:rPr>
        <w:t>1</w:t>
      </w:r>
      <w:r w:rsidR="00060513" w:rsidRPr="00854E9F">
        <w:rPr>
          <w:rFonts w:ascii="Corporate S" w:hAnsi="Corporate S" w:cs="Calibri"/>
          <w:szCs w:val="22"/>
        </w:rPr>
        <w:t>1</w:t>
      </w:r>
      <w:r w:rsidR="003751C7" w:rsidRPr="00854E9F">
        <w:rPr>
          <w:rFonts w:ascii="Corporate S" w:hAnsi="Corporate S" w:cs="Calibri"/>
          <w:szCs w:val="22"/>
        </w:rPr>
        <w:t>6</w:t>
      </w:r>
      <w:r w:rsidR="00562174" w:rsidRPr="00854E9F">
        <w:rPr>
          <w:rFonts w:ascii="Corporate S" w:hAnsi="Corporate S" w:cs="Calibri"/>
          <w:szCs w:val="22"/>
        </w:rPr>
        <w:t xml:space="preserve"> x </w:t>
      </w:r>
      <w:r w:rsidR="003751C7" w:rsidRPr="00854E9F">
        <w:rPr>
          <w:rFonts w:ascii="Corporate S" w:hAnsi="Corporate S" w:cs="Calibri"/>
          <w:szCs w:val="22"/>
        </w:rPr>
        <w:t>63</w:t>
      </w:r>
      <w:r w:rsidR="00791A77" w:rsidRPr="00854E9F">
        <w:rPr>
          <w:rFonts w:ascii="Corporate S" w:hAnsi="Corporate S" w:cs="Calibri"/>
          <w:szCs w:val="22"/>
        </w:rPr>
        <w:t xml:space="preserve"> </w:t>
      </w:r>
      <w:r w:rsidR="00854E9F" w:rsidRPr="00854E9F">
        <w:rPr>
          <w:rFonts w:ascii="Corporate S" w:hAnsi="Corporate S" w:cs="Calibri"/>
          <w:szCs w:val="22"/>
        </w:rPr>
        <w:t xml:space="preserve">mm </w:t>
      </w:r>
      <w:r w:rsidR="00791A77" w:rsidRPr="00854E9F">
        <w:rPr>
          <w:rFonts w:ascii="Corporate S" w:hAnsi="Corporate S" w:cs="Calibri"/>
          <w:szCs w:val="22"/>
        </w:rPr>
        <w:t>(1TE)</w:t>
      </w:r>
    </w:p>
    <w:p w14:paraId="45E32856" w14:textId="713B8E84" w:rsidR="00D13F34" w:rsidRPr="00854E9F" w:rsidRDefault="0057426A" w:rsidP="00D13F34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>Anzeige</w:t>
      </w:r>
      <w:r w:rsidR="00791A77" w:rsidRPr="00854E9F">
        <w:rPr>
          <w:rFonts w:ascii="Corporate S" w:hAnsi="Corporate S" w:cs="Calibri"/>
          <w:szCs w:val="22"/>
        </w:rPr>
        <w:t>: mechanisches Rollenzählwerk</w:t>
      </w:r>
      <w:r w:rsidR="00791A77" w:rsidRPr="00854E9F">
        <w:rPr>
          <w:rFonts w:ascii="Corporate S" w:hAnsi="Corporate S" w:cs="Calibri"/>
          <w:szCs w:val="22"/>
        </w:rPr>
        <w:br/>
      </w:r>
      <w:r w:rsidRPr="00854E9F">
        <w:rPr>
          <w:rFonts w:ascii="Corporate S" w:hAnsi="Corporate S" w:cs="Calibri"/>
          <w:szCs w:val="22"/>
        </w:rPr>
        <w:t>Stelligkeit</w:t>
      </w:r>
      <w:r w:rsidR="0089290C" w:rsidRPr="00854E9F">
        <w:rPr>
          <w:rFonts w:ascii="Corporate S" w:hAnsi="Corporate S" w:cs="Calibri"/>
          <w:szCs w:val="22"/>
        </w:rPr>
        <w:t xml:space="preserve">: </w:t>
      </w:r>
      <w:r w:rsidR="0040500C">
        <w:rPr>
          <w:rFonts w:ascii="Corporate S" w:hAnsi="Corporate S" w:cs="Calibri"/>
          <w:szCs w:val="22"/>
        </w:rPr>
        <w:t>5,1</w:t>
      </w:r>
      <w:bookmarkStart w:id="2" w:name="_GoBack"/>
      <w:bookmarkEnd w:id="2"/>
      <w:r w:rsidRPr="00854E9F">
        <w:rPr>
          <w:rFonts w:ascii="Corporate S" w:hAnsi="Corporate S" w:cs="Calibri"/>
          <w:szCs w:val="22"/>
        </w:rPr>
        <w:t>-</w:t>
      </w:r>
      <w:r w:rsidR="00D13F34" w:rsidRPr="00854E9F">
        <w:rPr>
          <w:rFonts w:ascii="Corporate S" w:hAnsi="Corporate S" w:cs="Calibri"/>
          <w:szCs w:val="22"/>
        </w:rPr>
        <w:t>stellig (99999,1)</w:t>
      </w:r>
    </w:p>
    <w:p w14:paraId="368F4382" w14:textId="024B00CA" w:rsidR="00D13F34" w:rsidRPr="00854E9F" w:rsidRDefault="00D13F34" w:rsidP="00D13F34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 xml:space="preserve">Leistungsaufnahme: </w:t>
      </w:r>
      <w:r w:rsidR="0089290C" w:rsidRPr="00854E9F">
        <w:rPr>
          <w:rFonts w:ascii="Corporate S" w:hAnsi="Corporate S" w:cs="Calibri"/>
          <w:szCs w:val="22"/>
        </w:rPr>
        <w:t xml:space="preserve">&lt; </w:t>
      </w:r>
      <w:r w:rsidR="00562174" w:rsidRPr="00854E9F">
        <w:rPr>
          <w:rFonts w:ascii="Corporate S" w:hAnsi="Corporate S" w:cs="Calibri"/>
          <w:szCs w:val="22"/>
        </w:rPr>
        <w:t>0,4</w:t>
      </w:r>
      <w:r w:rsidR="0089290C" w:rsidRPr="00854E9F">
        <w:rPr>
          <w:rFonts w:ascii="Corporate S" w:hAnsi="Corporate S" w:cs="Calibri"/>
          <w:szCs w:val="22"/>
        </w:rPr>
        <w:t xml:space="preserve">W – </w:t>
      </w:r>
      <w:r w:rsidR="00DA5837" w:rsidRPr="00854E9F">
        <w:rPr>
          <w:rFonts w:ascii="Corporate S" w:hAnsi="Corporate S" w:cs="Calibri"/>
          <w:szCs w:val="22"/>
        </w:rPr>
        <w:t>8</w:t>
      </w:r>
      <w:r w:rsidR="0089290C" w:rsidRPr="00854E9F">
        <w:rPr>
          <w:rFonts w:ascii="Corporate S" w:hAnsi="Corporate S" w:cs="Calibri"/>
          <w:szCs w:val="22"/>
        </w:rPr>
        <w:t>VA</w:t>
      </w:r>
    </w:p>
    <w:p w14:paraId="311DAB05" w14:textId="6DDE83FC" w:rsidR="00D13F34" w:rsidRPr="00854E9F" w:rsidRDefault="00D13F34" w:rsidP="00D13F34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>Arbeitstemperatur: -25</w:t>
      </w:r>
      <w:r w:rsidR="0089290C" w:rsidRPr="00854E9F">
        <w:rPr>
          <w:rFonts w:ascii="Corporate S" w:hAnsi="Corporate S" w:cs="Calibri"/>
          <w:szCs w:val="22"/>
        </w:rPr>
        <w:t xml:space="preserve">° </w:t>
      </w:r>
      <w:r w:rsidRPr="00854E9F">
        <w:rPr>
          <w:rFonts w:ascii="Corporate S" w:hAnsi="Corporate S" w:cs="Calibri"/>
          <w:szCs w:val="22"/>
        </w:rPr>
        <w:t>bis +</w:t>
      </w:r>
      <w:r w:rsidR="00DA5837" w:rsidRPr="00854E9F">
        <w:rPr>
          <w:rFonts w:ascii="Corporate S" w:hAnsi="Corporate S" w:cs="Calibri"/>
          <w:szCs w:val="22"/>
        </w:rPr>
        <w:t>55</w:t>
      </w:r>
      <w:r w:rsidR="0089290C" w:rsidRPr="00854E9F">
        <w:rPr>
          <w:rFonts w:ascii="Corporate S" w:hAnsi="Corporate S" w:cs="Calibri"/>
          <w:szCs w:val="22"/>
        </w:rPr>
        <w:t>°C</w:t>
      </w:r>
    </w:p>
    <w:p w14:paraId="5A369BA8" w14:textId="77777777" w:rsidR="003667E8" w:rsidRPr="00854E9F" w:rsidRDefault="003667E8" w:rsidP="00DA5837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>Max. Leiterquerschnitt</w:t>
      </w:r>
      <w:r w:rsidR="00D13F34" w:rsidRPr="00854E9F">
        <w:rPr>
          <w:rFonts w:ascii="Corporate S" w:hAnsi="Corporate S" w:cs="Calibri"/>
          <w:szCs w:val="22"/>
        </w:rPr>
        <w:t xml:space="preserve">: </w:t>
      </w:r>
      <w:r w:rsidRPr="00854E9F">
        <w:rPr>
          <w:rFonts w:ascii="Corporate S" w:hAnsi="Corporate S" w:cs="Calibri"/>
          <w:szCs w:val="22"/>
        </w:rPr>
        <w:t xml:space="preserve">Hauptklemmen </w:t>
      </w:r>
      <w:r w:rsidR="00173A7D" w:rsidRPr="00854E9F">
        <w:rPr>
          <w:rFonts w:ascii="Corporate S" w:hAnsi="Corporate S" w:cs="Calibri"/>
          <w:szCs w:val="22"/>
        </w:rPr>
        <w:t xml:space="preserve"> </w:t>
      </w:r>
      <w:r w:rsidR="00DA5837" w:rsidRPr="00854E9F">
        <w:rPr>
          <w:rFonts w:ascii="Corporate S" w:hAnsi="Corporate S" w:cs="Calibri"/>
          <w:szCs w:val="22"/>
        </w:rPr>
        <w:t>12</w:t>
      </w:r>
      <w:r w:rsidRPr="00854E9F">
        <w:rPr>
          <w:rFonts w:ascii="Corporate S" w:hAnsi="Corporate S" w:cs="Calibri"/>
          <w:szCs w:val="22"/>
        </w:rPr>
        <w:t xml:space="preserve"> mm² </w:t>
      </w:r>
    </w:p>
    <w:p w14:paraId="7BFE68C0" w14:textId="77777777" w:rsidR="00C52DB2" w:rsidRPr="00854E9F" w:rsidRDefault="003667E8" w:rsidP="00D13F34">
      <w:pPr>
        <w:rPr>
          <w:rFonts w:ascii="Corporate S" w:hAnsi="Corporate S" w:cs="Calibri"/>
          <w:szCs w:val="22"/>
        </w:rPr>
      </w:pPr>
      <w:r w:rsidRPr="00854E9F">
        <w:rPr>
          <w:rFonts w:ascii="Corporate S" w:hAnsi="Corporate S" w:cs="Calibri"/>
          <w:szCs w:val="22"/>
        </w:rPr>
        <w:t>Max. Leiterquerschnitt</w:t>
      </w:r>
      <w:r w:rsidR="00D13F34" w:rsidRPr="00854E9F">
        <w:rPr>
          <w:rFonts w:ascii="Corporate S" w:hAnsi="Corporate S" w:cs="Calibri"/>
          <w:szCs w:val="22"/>
        </w:rPr>
        <w:t xml:space="preserve">: Zusatzklemmen </w:t>
      </w:r>
      <w:r w:rsidR="00DA5837" w:rsidRPr="00854E9F">
        <w:rPr>
          <w:rFonts w:ascii="Corporate S" w:hAnsi="Corporate S" w:cs="Calibri"/>
          <w:szCs w:val="22"/>
        </w:rPr>
        <w:t>1</w:t>
      </w:r>
      <w:r w:rsidR="00D13F34" w:rsidRPr="00854E9F">
        <w:rPr>
          <w:rFonts w:ascii="Corporate S" w:hAnsi="Corporate S" w:cs="Calibri"/>
          <w:szCs w:val="22"/>
        </w:rPr>
        <w:t>,5</w:t>
      </w:r>
      <w:r w:rsidRPr="00854E9F">
        <w:rPr>
          <w:rFonts w:ascii="Corporate S" w:hAnsi="Corporate S" w:cs="Calibri"/>
          <w:szCs w:val="22"/>
        </w:rPr>
        <w:t xml:space="preserve"> mm²</w:t>
      </w:r>
    </w:p>
    <w:p w14:paraId="6A057D17" w14:textId="40EAEEF0" w:rsidR="0089290C" w:rsidRPr="00854E9F" w:rsidRDefault="0089290C" w:rsidP="00D13F34">
      <w:pPr>
        <w:rPr>
          <w:rFonts w:ascii="Corporate S" w:hAnsi="Corporate S" w:cs="Calibri"/>
          <w:szCs w:val="22"/>
        </w:rPr>
      </w:pPr>
    </w:p>
    <w:p w14:paraId="6F9CD88F" w14:textId="0FDD34E6" w:rsidR="00DA5837" w:rsidRPr="00854E9F" w:rsidRDefault="0067492B" w:rsidP="000435E8">
      <w:pPr>
        <w:rPr>
          <w:rFonts w:ascii="Corporate S" w:hAnsi="Corporate S" w:cs="Calibri"/>
          <w:b/>
          <w:szCs w:val="22"/>
        </w:rPr>
      </w:pPr>
      <w:r w:rsidRPr="00854E9F">
        <w:rPr>
          <w:rFonts w:ascii="Corporate S" w:hAnsi="Corporate S" w:cs="Calibri"/>
          <w:b/>
          <w:noProof/>
          <w:szCs w:val="22"/>
        </w:rPr>
        <w:t xml:space="preserve">Bestellnummer :  </w:t>
      </w:r>
      <w:r w:rsidR="00430A56" w:rsidRPr="00854E9F">
        <w:rPr>
          <w:rFonts w:ascii="Corporate S" w:hAnsi="Corporate S" w:cs="Calibri"/>
          <w:b/>
          <w:szCs w:val="22"/>
        </w:rPr>
        <w:t>4605</w:t>
      </w:r>
      <w:r w:rsidR="007A6EA3" w:rsidRPr="00854E9F">
        <w:rPr>
          <w:rFonts w:ascii="Corporate S" w:hAnsi="Corporate S" w:cs="Calibri"/>
          <w:b/>
          <w:szCs w:val="22"/>
        </w:rPr>
        <w:t>50</w:t>
      </w:r>
      <w:r w:rsidR="00430A56" w:rsidRPr="00854E9F">
        <w:rPr>
          <w:rFonts w:ascii="Corporate S" w:hAnsi="Corporate S" w:cs="Calibri"/>
          <w:b/>
          <w:szCs w:val="22"/>
        </w:rPr>
        <w:t>-R</w:t>
      </w:r>
    </w:p>
    <w:p w14:paraId="5DACA4DA" w14:textId="433D198F" w:rsidR="00284A16" w:rsidRPr="00854E9F" w:rsidRDefault="00284A16" w:rsidP="000435E8">
      <w:pPr>
        <w:rPr>
          <w:rFonts w:ascii="Corporate S" w:hAnsi="Corporate S" w:cs="Calibri"/>
          <w:b/>
          <w:szCs w:val="22"/>
        </w:rPr>
      </w:pPr>
    </w:p>
    <w:p w14:paraId="1AECBF2D" w14:textId="319182E0" w:rsidR="00284A16" w:rsidRPr="00854E9F" w:rsidRDefault="00284A16" w:rsidP="00284A16">
      <w:pPr>
        <w:rPr>
          <w:rFonts w:ascii="Corporate S" w:hAnsi="Corporate S" w:cs="Calibri"/>
          <w:bCs/>
          <w:szCs w:val="22"/>
        </w:rPr>
      </w:pPr>
      <w:r w:rsidRPr="00854E9F">
        <w:rPr>
          <w:rFonts w:ascii="Corporate S" w:hAnsi="Corporate S" w:cs="Calibri"/>
          <w:b/>
          <w:szCs w:val="22"/>
        </w:rPr>
        <w:t>Bezugshinweis:</w:t>
      </w:r>
      <w:r w:rsidRPr="00854E9F">
        <w:rPr>
          <w:rFonts w:ascii="Corporate S" w:hAnsi="Corporate S" w:cs="Calibri"/>
          <w:bCs/>
          <w:szCs w:val="22"/>
        </w:rPr>
        <w:t xml:space="preserve"> KDK Dornscheidt GmbH</w:t>
      </w:r>
    </w:p>
    <w:p w14:paraId="076EF233" w14:textId="36568A8A" w:rsidR="00284A16" w:rsidRPr="00854E9F" w:rsidRDefault="00284A16" w:rsidP="00284A16">
      <w:pPr>
        <w:rPr>
          <w:rFonts w:ascii="Corporate S" w:hAnsi="Corporate S" w:cs="Calibri"/>
          <w:bCs/>
          <w:szCs w:val="22"/>
        </w:rPr>
      </w:pPr>
      <w:r w:rsidRPr="00854E9F">
        <w:rPr>
          <w:rFonts w:ascii="Corporate S" w:hAnsi="Corporate S" w:cs="Calibri"/>
          <w:bCs/>
          <w:szCs w:val="22"/>
        </w:rPr>
        <w:tab/>
      </w:r>
      <w:r w:rsidRPr="00854E9F">
        <w:rPr>
          <w:rFonts w:ascii="Corporate S" w:hAnsi="Corporate S" w:cs="Calibri"/>
          <w:bCs/>
          <w:szCs w:val="22"/>
        </w:rPr>
        <w:tab/>
      </w:r>
      <w:r w:rsidR="00854E9F" w:rsidRPr="00854E9F">
        <w:rPr>
          <w:rFonts w:ascii="Corporate S" w:hAnsi="Corporate S" w:cs="Calibri"/>
          <w:bCs/>
          <w:szCs w:val="22"/>
        </w:rPr>
        <w:t xml:space="preserve"> </w:t>
      </w:r>
      <w:r w:rsidRPr="00854E9F">
        <w:rPr>
          <w:rFonts w:ascii="Corporate S" w:hAnsi="Corporate S" w:cs="Calibri"/>
          <w:bCs/>
          <w:szCs w:val="22"/>
        </w:rPr>
        <w:t xml:space="preserve">In der Brückenwiese 7 </w:t>
      </w:r>
      <w:r w:rsidRPr="00854E9F">
        <w:rPr>
          <w:rFonts w:ascii="Courier New" w:hAnsi="Courier New" w:cs="Courier New"/>
          <w:bCs/>
          <w:szCs w:val="22"/>
        </w:rPr>
        <w:t>●</w:t>
      </w:r>
      <w:r w:rsidRPr="00854E9F">
        <w:rPr>
          <w:rFonts w:ascii="Corporate S" w:hAnsi="Corporate S" w:cs="Calibri"/>
          <w:bCs/>
          <w:szCs w:val="22"/>
        </w:rPr>
        <w:t xml:space="preserve"> 53639 Königswinter</w:t>
      </w:r>
    </w:p>
    <w:p w14:paraId="464E41A1" w14:textId="310DAEB2" w:rsidR="00284A16" w:rsidRPr="00854E9F" w:rsidRDefault="00284A16" w:rsidP="00284A16">
      <w:pPr>
        <w:rPr>
          <w:rFonts w:ascii="Corporate S" w:hAnsi="Corporate S" w:cs="Calibri"/>
          <w:bCs/>
          <w:szCs w:val="22"/>
        </w:rPr>
      </w:pPr>
      <w:r w:rsidRPr="00854E9F">
        <w:rPr>
          <w:rFonts w:ascii="Corporate S" w:hAnsi="Corporate S" w:cs="Calibri"/>
          <w:bCs/>
          <w:szCs w:val="22"/>
        </w:rPr>
        <w:tab/>
      </w:r>
      <w:r w:rsidRPr="00854E9F">
        <w:rPr>
          <w:rFonts w:ascii="Corporate S" w:hAnsi="Corporate S" w:cs="Calibri"/>
          <w:bCs/>
          <w:szCs w:val="22"/>
        </w:rPr>
        <w:tab/>
      </w:r>
      <w:r w:rsidR="00854E9F" w:rsidRPr="00854E9F">
        <w:rPr>
          <w:rFonts w:ascii="Corporate S" w:hAnsi="Corporate S" w:cs="Calibri"/>
          <w:bCs/>
          <w:szCs w:val="22"/>
        </w:rPr>
        <w:t xml:space="preserve"> </w:t>
      </w:r>
      <w:r w:rsidRPr="00854E9F">
        <w:rPr>
          <w:rFonts w:ascii="Corporate S" w:hAnsi="Corporate S" w:cs="Calibri"/>
          <w:bCs/>
          <w:szCs w:val="22"/>
        </w:rPr>
        <w:t xml:space="preserve">Tel.: 02244 / 919944-0 </w:t>
      </w:r>
      <w:r w:rsidRPr="00854E9F">
        <w:rPr>
          <w:rFonts w:ascii="Courier New" w:hAnsi="Courier New" w:cs="Courier New"/>
          <w:bCs/>
          <w:szCs w:val="22"/>
        </w:rPr>
        <w:t>●</w:t>
      </w:r>
      <w:r w:rsidRPr="00854E9F">
        <w:rPr>
          <w:rFonts w:ascii="Corporate S" w:hAnsi="Corporate S" w:cs="Calibri"/>
          <w:bCs/>
          <w:szCs w:val="22"/>
        </w:rPr>
        <w:t xml:space="preserve"> Fax: 02244 / 91994-14</w:t>
      </w:r>
    </w:p>
    <w:p w14:paraId="433892AF" w14:textId="74F39EFA" w:rsidR="00284A16" w:rsidRPr="00854E9F" w:rsidRDefault="00284A16" w:rsidP="00284A16">
      <w:pPr>
        <w:rPr>
          <w:rFonts w:ascii="Corporate S" w:hAnsi="Corporate S" w:cs="Calibri"/>
          <w:bCs/>
          <w:szCs w:val="22"/>
        </w:rPr>
      </w:pPr>
      <w:r w:rsidRPr="00854E9F">
        <w:rPr>
          <w:rFonts w:ascii="Corporate S" w:hAnsi="Corporate S" w:cs="Calibri"/>
          <w:bCs/>
          <w:szCs w:val="22"/>
        </w:rPr>
        <w:tab/>
      </w:r>
      <w:r w:rsidRPr="00854E9F">
        <w:rPr>
          <w:rFonts w:ascii="Corporate S" w:hAnsi="Corporate S" w:cs="Calibri"/>
          <w:bCs/>
          <w:szCs w:val="22"/>
        </w:rPr>
        <w:tab/>
      </w:r>
      <w:r w:rsidR="00854E9F" w:rsidRPr="00854E9F">
        <w:rPr>
          <w:rFonts w:ascii="Corporate S" w:hAnsi="Corporate S" w:cs="Calibri"/>
          <w:bCs/>
          <w:szCs w:val="22"/>
        </w:rPr>
        <w:t xml:space="preserve"> </w:t>
      </w:r>
      <w:r w:rsidRPr="00854E9F">
        <w:rPr>
          <w:rFonts w:ascii="Corporate S" w:hAnsi="Corporate S" w:cs="Calibri"/>
          <w:bCs/>
          <w:szCs w:val="22"/>
        </w:rPr>
        <w:t xml:space="preserve">E-Mail: </w:t>
      </w:r>
      <w:hyperlink r:id="rId9" w:history="1">
        <w:r w:rsidRPr="00854E9F">
          <w:rPr>
            <w:rFonts w:ascii="Corporate S" w:hAnsi="Corporate S" w:cs="Calibri"/>
            <w:bCs/>
            <w:szCs w:val="22"/>
          </w:rPr>
          <w:t>info@kdk-dornscheidt.com</w:t>
        </w:r>
      </w:hyperlink>
    </w:p>
    <w:p w14:paraId="1A0A5F0A" w14:textId="4126E57D" w:rsidR="00284A16" w:rsidRPr="00854E9F" w:rsidRDefault="00854E9F" w:rsidP="00284A16">
      <w:pPr>
        <w:ind w:left="708" w:firstLine="708"/>
        <w:rPr>
          <w:rFonts w:ascii="Corporate S" w:hAnsi="Corporate S"/>
          <w:b/>
          <w:szCs w:val="22"/>
        </w:rPr>
      </w:pPr>
      <w:r w:rsidRPr="00854E9F">
        <w:rPr>
          <w:rFonts w:ascii="Corporate S" w:hAnsi="Corporate S" w:cs="Calibri"/>
          <w:bCs/>
          <w:szCs w:val="22"/>
        </w:rPr>
        <w:t xml:space="preserve"> </w:t>
      </w:r>
      <w:r w:rsidR="00284A16" w:rsidRPr="00854E9F">
        <w:rPr>
          <w:rFonts w:ascii="Corporate S" w:hAnsi="Corporate S" w:cs="Calibri"/>
          <w:bCs/>
          <w:szCs w:val="22"/>
        </w:rPr>
        <w:t>Internet: www.kdk-dornscheidt.de</w:t>
      </w:r>
      <w:bookmarkEnd w:id="0"/>
    </w:p>
    <w:sectPr w:rsidR="00284A16" w:rsidRPr="00854E9F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515E1"/>
    <w:rsid w:val="00060513"/>
    <w:rsid w:val="0007091C"/>
    <w:rsid w:val="000774E1"/>
    <w:rsid w:val="000C6111"/>
    <w:rsid w:val="000E13D4"/>
    <w:rsid w:val="000F23D8"/>
    <w:rsid w:val="00173A7D"/>
    <w:rsid w:val="002007CE"/>
    <w:rsid w:val="00224FE3"/>
    <w:rsid w:val="00244A0C"/>
    <w:rsid w:val="00284A16"/>
    <w:rsid w:val="002934C9"/>
    <w:rsid w:val="002C01B3"/>
    <w:rsid w:val="00312AAA"/>
    <w:rsid w:val="003667E8"/>
    <w:rsid w:val="003751C7"/>
    <w:rsid w:val="0037536D"/>
    <w:rsid w:val="00384BDE"/>
    <w:rsid w:val="003C6C28"/>
    <w:rsid w:val="0040500C"/>
    <w:rsid w:val="00415C3A"/>
    <w:rsid w:val="00430A56"/>
    <w:rsid w:val="004E439C"/>
    <w:rsid w:val="00526DCD"/>
    <w:rsid w:val="00562174"/>
    <w:rsid w:val="0057426A"/>
    <w:rsid w:val="005776B2"/>
    <w:rsid w:val="00674050"/>
    <w:rsid w:val="0067492B"/>
    <w:rsid w:val="00690B44"/>
    <w:rsid w:val="006E69DC"/>
    <w:rsid w:val="00742F77"/>
    <w:rsid w:val="00791A77"/>
    <w:rsid w:val="007A6EA3"/>
    <w:rsid w:val="007D4DEA"/>
    <w:rsid w:val="007E15D4"/>
    <w:rsid w:val="007E4463"/>
    <w:rsid w:val="00803620"/>
    <w:rsid w:val="00854E9F"/>
    <w:rsid w:val="00861D7C"/>
    <w:rsid w:val="00886185"/>
    <w:rsid w:val="0089290C"/>
    <w:rsid w:val="008953E2"/>
    <w:rsid w:val="00933482"/>
    <w:rsid w:val="009412F1"/>
    <w:rsid w:val="009F7AEA"/>
    <w:rsid w:val="00A043DC"/>
    <w:rsid w:val="00A07993"/>
    <w:rsid w:val="00A2343C"/>
    <w:rsid w:val="00A66F33"/>
    <w:rsid w:val="00A768F4"/>
    <w:rsid w:val="00AA15B4"/>
    <w:rsid w:val="00AB0E2D"/>
    <w:rsid w:val="00AD4F61"/>
    <w:rsid w:val="00B07E21"/>
    <w:rsid w:val="00B51DDF"/>
    <w:rsid w:val="00BC7500"/>
    <w:rsid w:val="00BD6C14"/>
    <w:rsid w:val="00BF229A"/>
    <w:rsid w:val="00C126AA"/>
    <w:rsid w:val="00C32283"/>
    <w:rsid w:val="00C474D2"/>
    <w:rsid w:val="00C52DB2"/>
    <w:rsid w:val="00C643FC"/>
    <w:rsid w:val="00D13F34"/>
    <w:rsid w:val="00DA5837"/>
    <w:rsid w:val="00E1790F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Ausschreibungstext_460550-R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Ausschreibungstext_460550-R</dc:title>
  <dc:creator>Tayyip Aydin | KDK Dornscheidt GmbH</dc:creator>
  <cp:lastModifiedBy>Friedrich Wilhelm Haase | KDK Dornscheidt GmbH</cp:lastModifiedBy>
  <cp:revision>16</cp:revision>
  <cp:lastPrinted>2019-11-27T10:49:00Z</cp:lastPrinted>
  <dcterms:created xsi:type="dcterms:W3CDTF">2018-09-25T08:00:00Z</dcterms:created>
  <dcterms:modified xsi:type="dcterms:W3CDTF">2019-12-17T11:31:00Z</dcterms:modified>
</cp:coreProperties>
</file>